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6FBC" w14:textId="4A50555A" w:rsidR="00101EA8" w:rsidRDefault="00074E18" w:rsidP="00101EA8">
      <w:pPr>
        <w:ind w:left="142" w:hanging="426"/>
        <w:jc w:val="right"/>
        <w:rPr>
          <w:rFonts w:ascii="Calibri" w:hAnsi="Calibri" w:cs="Calibri"/>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101EA8">
        <w:rPr>
          <w:rFonts w:ascii="Calibri" w:hAnsi="Calibri" w:cs="Calibri"/>
          <w:sz w:val="18"/>
        </w:rPr>
        <w:t xml:space="preserve">Załącznik nr 3 do Regulaminu wyboru projektu </w:t>
      </w:r>
    </w:p>
    <w:p w14:paraId="75673697" w14:textId="386ADD28" w:rsidR="00101EA8" w:rsidRDefault="00101EA8" w:rsidP="00101EA8">
      <w:pPr>
        <w:ind w:left="142" w:hanging="426"/>
        <w:jc w:val="right"/>
        <w:rPr>
          <w:rFonts w:ascii="Calibri" w:hAnsi="Calibri" w:cs="Calibri"/>
          <w:sz w:val="18"/>
        </w:rPr>
      </w:pPr>
      <w:r>
        <w:rPr>
          <w:rFonts w:ascii="Calibri" w:hAnsi="Calibri" w:cs="Calibri"/>
          <w:sz w:val="18"/>
        </w:rPr>
        <w:t>w ramach naboru nr FEWM.04.01-IZ.00-00</w:t>
      </w:r>
      <w:r w:rsidR="00751D8D">
        <w:rPr>
          <w:rFonts w:ascii="Calibri" w:hAnsi="Calibri" w:cs="Calibri"/>
          <w:sz w:val="18"/>
        </w:rPr>
        <w:t>2</w:t>
      </w:r>
      <w:r>
        <w:rPr>
          <w:rFonts w:ascii="Calibri" w:hAnsi="Calibri" w:cs="Calibri"/>
          <w:sz w:val="18"/>
        </w:rPr>
        <w:t xml:space="preserve">/26 </w:t>
      </w:r>
    </w:p>
    <w:p w14:paraId="0E5ADBDB" w14:textId="77777777" w:rsidR="00AD178A" w:rsidRDefault="00101EA8" w:rsidP="00AD178A">
      <w:pPr>
        <w:spacing w:after="240"/>
        <w:ind w:left="142" w:hanging="426"/>
        <w:jc w:val="right"/>
        <w:rPr>
          <w:rFonts w:ascii="Calibri" w:hAnsi="Calibri" w:cs="Calibri"/>
          <w:sz w:val="18"/>
        </w:rPr>
      </w:pPr>
      <w:r>
        <w:rPr>
          <w:rFonts w:ascii="Calibri" w:hAnsi="Calibri" w:cs="Calibri"/>
          <w:sz w:val="18"/>
        </w:rPr>
        <w:t>z …………………… 2026 r.</w:t>
      </w:r>
    </w:p>
    <w:p w14:paraId="15B1F6E4" w14:textId="5160EC6C" w:rsidR="00A90F3E" w:rsidRPr="00AD178A" w:rsidRDefault="00615746" w:rsidP="00AD178A">
      <w:pPr>
        <w:spacing w:after="240"/>
        <w:ind w:left="142" w:hanging="426"/>
        <w:jc w:val="center"/>
        <w:rPr>
          <w:rFonts w:ascii="Calibri" w:hAnsi="Calibri" w:cs="Calibri"/>
          <w:sz w:val="18"/>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AD178A"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 xml:space="preserve">by data widniejąca przy podpisie oświadczenia była tożsama z </w:t>
      </w:r>
      <w:r w:rsidR="000168C4" w:rsidRPr="00AD178A">
        <w:rPr>
          <w:rFonts w:asciiTheme="minorHAnsi" w:hAnsiTheme="minorHAnsi" w:cstheme="minorHAnsi"/>
          <w:sz w:val="18"/>
          <w:szCs w:val="18"/>
        </w:rPr>
        <w:t>datą złożenia oświadczenia określoną w prawym górnym rogu dokumentu.</w:t>
      </w:r>
    </w:p>
    <w:p w14:paraId="2703D96E" w14:textId="56B2FC9F" w:rsidR="000136C9" w:rsidRPr="00AD178A" w:rsidRDefault="00460794" w:rsidP="008F0B68">
      <w:pPr>
        <w:numPr>
          <w:ilvl w:val="0"/>
          <w:numId w:val="37"/>
        </w:numPr>
        <w:spacing w:before="120"/>
        <w:ind w:left="142" w:hanging="425"/>
        <w:jc w:val="both"/>
        <w:rPr>
          <w:rFonts w:asciiTheme="minorHAnsi" w:hAnsiTheme="minorHAnsi" w:cstheme="minorHAnsi"/>
          <w:bCs/>
          <w:sz w:val="18"/>
          <w:szCs w:val="18"/>
        </w:rPr>
      </w:pPr>
      <w:r w:rsidRPr="00AD178A">
        <w:rPr>
          <w:rFonts w:asciiTheme="minorHAnsi" w:hAnsiTheme="minorHAnsi" w:cstheme="minorHAnsi"/>
          <w:bCs/>
          <w:sz w:val="18"/>
          <w:szCs w:val="18"/>
        </w:rPr>
        <w:t xml:space="preserve">Pełnomocnictwo </w:t>
      </w:r>
      <w:r w:rsidR="008E0166" w:rsidRPr="00AD178A">
        <w:rPr>
          <w:rFonts w:asciiTheme="minorHAnsi" w:hAnsiTheme="minorHAnsi" w:cstheme="minorHAnsi"/>
          <w:bCs/>
          <w:sz w:val="18"/>
          <w:szCs w:val="18"/>
        </w:rPr>
        <w:t xml:space="preserve">do </w:t>
      </w:r>
      <w:r w:rsidR="00BF20C0" w:rsidRPr="00AD178A">
        <w:rPr>
          <w:rFonts w:asciiTheme="minorHAnsi" w:hAnsiTheme="minorHAnsi" w:cstheme="minorHAnsi"/>
          <w:bCs/>
          <w:sz w:val="18"/>
          <w:szCs w:val="18"/>
        </w:rPr>
        <w:t>w</w:t>
      </w:r>
      <w:r w:rsidR="000136C9" w:rsidRPr="00AD178A">
        <w:rPr>
          <w:rFonts w:asciiTheme="minorHAnsi" w:hAnsiTheme="minorHAnsi" w:cstheme="minorHAnsi"/>
          <w:bCs/>
          <w:sz w:val="18"/>
          <w:szCs w:val="18"/>
        </w:rPr>
        <w:t xml:space="preserve">niosku o dofinansowanie </w:t>
      </w:r>
      <w:r w:rsidR="008E0166" w:rsidRPr="00AD178A">
        <w:rPr>
          <w:rFonts w:asciiTheme="minorHAnsi" w:hAnsiTheme="minorHAnsi" w:cstheme="minorHAnsi"/>
          <w:bCs/>
          <w:sz w:val="18"/>
          <w:szCs w:val="18"/>
        </w:rPr>
        <w:t>projektu dołącz w przypadku, gdy dokumenty</w:t>
      </w:r>
      <w:r w:rsidRPr="00AD178A">
        <w:rPr>
          <w:rFonts w:asciiTheme="minorHAnsi" w:hAnsiTheme="minorHAnsi" w:cstheme="minorHAnsi"/>
          <w:bCs/>
          <w:sz w:val="18"/>
          <w:szCs w:val="18"/>
        </w:rPr>
        <w:t xml:space="preserve"> przedkładane przez Wnioskodawcę</w:t>
      </w:r>
      <w:r w:rsidR="008E0166" w:rsidRPr="00AD178A">
        <w:rPr>
          <w:rFonts w:asciiTheme="minorHAnsi" w:hAnsiTheme="minorHAnsi" w:cstheme="minorHAnsi"/>
          <w:bCs/>
          <w:sz w:val="18"/>
          <w:szCs w:val="18"/>
        </w:rPr>
        <w:t xml:space="preserve"> nie są podpisane przez osoby </w:t>
      </w:r>
      <w:r w:rsidR="00212335" w:rsidRPr="00AD178A">
        <w:rPr>
          <w:rFonts w:asciiTheme="minorHAnsi" w:hAnsiTheme="minorHAnsi" w:cstheme="minorHAnsi"/>
          <w:bCs/>
          <w:sz w:val="18"/>
          <w:szCs w:val="18"/>
        </w:rPr>
        <w:t>wskazane</w:t>
      </w:r>
      <w:r w:rsidR="008E0166" w:rsidRPr="00AD178A">
        <w:rPr>
          <w:rFonts w:asciiTheme="minorHAnsi" w:hAnsiTheme="minorHAnsi" w:cstheme="minorHAnsi"/>
          <w:bCs/>
          <w:sz w:val="18"/>
          <w:szCs w:val="18"/>
        </w:rPr>
        <w:t xml:space="preserve"> do reprezentacji zgodnie z </w:t>
      </w:r>
      <w:r w:rsidR="00DA012D" w:rsidRPr="00AD178A">
        <w:rPr>
          <w:rFonts w:asciiTheme="minorHAnsi" w:hAnsiTheme="minorHAnsi" w:cstheme="minorHAnsi"/>
          <w:bCs/>
          <w:sz w:val="18"/>
          <w:szCs w:val="18"/>
        </w:rPr>
        <w:t xml:space="preserve">właściwymi przepisami prawa, </w:t>
      </w:r>
      <w:r w:rsidR="008E0166" w:rsidRPr="00AD178A">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1FE9BE5E" w14:textId="77777777" w:rsidR="00AD178A" w:rsidRDefault="00DB284D" w:rsidP="00AD178A">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56FC1620" w:rsidR="00212335" w:rsidRPr="00AD178A" w:rsidRDefault="00704E70" w:rsidP="00AD178A">
      <w:pPr>
        <w:numPr>
          <w:ilvl w:val="0"/>
          <w:numId w:val="37"/>
        </w:numPr>
        <w:spacing w:before="120" w:after="240"/>
        <w:ind w:left="142" w:hanging="425"/>
        <w:jc w:val="both"/>
        <w:rPr>
          <w:rFonts w:asciiTheme="minorHAnsi" w:hAnsiTheme="minorHAnsi" w:cstheme="minorHAnsi"/>
          <w:bCs/>
          <w:sz w:val="18"/>
          <w:szCs w:val="18"/>
        </w:rPr>
      </w:pPr>
      <w:r w:rsidRPr="00AD178A">
        <w:rPr>
          <w:rFonts w:asciiTheme="minorHAnsi" w:hAnsiTheme="minorHAnsi" w:cstheme="minorHAnsi"/>
          <w:b/>
          <w:color w:val="000000"/>
          <w:sz w:val="18"/>
          <w:szCs w:val="18"/>
        </w:rPr>
        <w:lastRenderedPageBreak/>
        <w:t>UWAGA:</w:t>
      </w:r>
      <w:r w:rsidRPr="00AD178A">
        <w:rPr>
          <w:rFonts w:asciiTheme="minorHAnsi" w:hAnsiTheme="minorHAnsi" w:cstheme="minorHAnsi"/>
          <w:bCs/>
          <w:color w:val="000000"/>
          <w:sz w:val="18"/>
          <w:szCs w:val="18"/>
        </w:rPr>
        <w:t xml:space="preserve"> Poniższe załączniki nie stanowią katalogu zamkniętego.</w:t>
      </w:r>
      <w:r w:rsidR="00BF0431" w:rsidRPr="00AD178A">
        <w:rPr>
          <w:rFonts w:asciiTheme="minorHAnsi" w:hAnsiTheme="minorHAnsi" w:cstheme="minorHAnsi"/>
          <w:bCs/>
          <w:color w:val="000000"/>
          <w:sz w:val="18"/>
          <w:szCs w:val="18"/>
        </w:rPr>
        <w:t xml:space="preserve"> </w:t>
      </w:r>
      <w:r w:rsidRPr="00AD178A">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AD178A">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proofErr w:type="spellStart"/>
            <w:r>
              <w:rPr>
                <w:sz w:val="18"/>
                <w:szCs w:val="18"/>
              </w:rPr>
              <w:t>FE</w:t>
            </w:r>
            <w:r w:rsidRPr="00323210">
              <w:rPr>
                <w:sz w:val="18"/>
                <w:szCs w:val="18"/>
              </w:rPr>
              <w:t>WiM</w:t>
            </w:r>
            <w:proofErr w:type="spellEnd"/>
            <w:r w:rsidRPr="00323210">
              <w:rPr>
                <w:sz w:val="18"/>
                <w:szCs w:val="18"/>
              </w:rPr>
              <w:t xml:space="preserve">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 xml:space="preserve">rozporządzeniu Rady Ministrów z dnia 29 marca 2010 r. w sprawie zakresu informacji przedstawianych przez </w:t>
            </w:r>
            <w:r w:rsidR="00831548" w:rsidRPr="00200225">
              <w:rPr>
                <w:sz w:val="18"/>
                <w:szCs w:val="18"/>
              </w:rPr>
              <w:lastRenderedPageBreak/>
              <w:t xml:space="preserve">podmiot ubiegający się o pomoc inną niż pomoc de </w:t>
            </w:r>
            <w:proofErr w:type="spellStart"/>
            <w:r w:rsidR="00831548" w:rsidRPr="00200225">
              <w:rPr>
                <w:sz w:val="18"/>
                <w:szCs w:val="18"/>
              </w:rPr>
              <w:t>minimis</w:t>
            </w:r>
            <w:proofErr w:type="spellEnd"/>
            <w:r w:rsidR="00831548" w:rsidRPr="00200225">
              <w:rPr>
                <w:sz w:val="18"/>
                <w:szCs w:val="18"/>
              </w:rPr>
              <w:t xml:space="preserve"> lub pomoc de </w:t>
            </w:r>
            <w:proofErr w:type="spellStart"/>
            <w:r w:rsidR="00831548" w:rsidRPr="00200225">
              <w:rPr>
                <w:sz w:val="18"/>
                <w:szCs w:val="18"/>
              </w:rPr>
              <w:t>minimis</w:t>
            </w:r>
            <w:proofErr w:type="spellEnd"/>
            <w:r w:rsidR="00831548" w:rsidRPr="00200225">
              <w:rPr>
                <w:sz w:val="18"/>
                <w:szCs w:val="18"/>
              </w:rPr>
              <w:t xml:space="preserve">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t xml:space="preserve">W przypadku pomocy de </w:t>
            </w:r>
            <w:proofErr w:type="spellStart"/>
            <w:r>
              <w:rPr>
                <w:sz w:val="18"/>
                <w:szCs w:val="18"/>
              </w:rPr>
              <w:t>minimis</w:t>
            </w:r>
            <w:proofErr w:type="spellEnd"/>
            <w:r>
              <w:rPr>
                <w:sz w:val="18"/>
                <w:szCs w:val="18"/>
              </w:rPr>
              <w:t xml:space="preserve">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 xml:space="preserve">ozporządzeniu Rady Ministrów z dnia 29 marca 2010 r. w sprawie zakresu informacji przedstawianych przez podmiot ubiegający się o pomoc de </w:t>
            </w:r>
            <w:proofErr w:type="spellStart"/>
            <w:r w:rsidR="007A0E2F" w:rsidRPr="00635855">
              <w:rPr>
                <w:sz w:val="18"/>
                <w:szCs w:val="18"/>
              </w:rPr>
              <w:t>minimis</w:t>
            </w:r>
            <w:proofErr w:type="spellEnd"/>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 xml:space="preserve">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185E0B35" w:rsidR="00480F7F" w:rsidRPr="0052147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 xml:space="preserve">W przypadku projektów partnerskich konieczność dołączenia dokumentu dotyczy również </w:t>
            </w:r>
            <w:r w:rsidR="00882306">
              <w:rPr>
                <w:sz w:val="18"/>
                <w:szCs w:val="18"/>
              </w:rPr>
              <w:t>partnerów</w:t>
            </w:r>
            <w:r w:rsidR="00DF08AB" w:rsidRPr="00860B0D">
              <w:rPr>
                <w:sz w:val="18"/>
                <w:szCs w:val="18"/>
              </w:rPr>
              <w:t>.</w:t>
            </w:r>
          </w:p>
          <w:p w14:paraId="4B5BA108" w14:textId="62010495" w:rsidR="0052147D" w:rsidRPr="00860B0D" w:rsidRDefault="00590E27" w:rsidP="009132A7">
            <w:pPr>
              <w:pStyle w:val="Akapitzlist"/>
              <w:numPr>
                <w:ilvl w:val="0"/>
                <w:numId w:val="27"/>
              </w:numPr>
              <w:tabs>
                <w:tab w:val="left" w:pos="360"/>
              </w:tabs>
              <w:ind w:left="176" w:hanging="142"/>
              <w:rPr>
                <w:rFonts w:cstheme="minorHAnsi"/>
                <w:sz w:val="18"/>
                <w:szCs w:val="18"/>
              </w:rPr>
            </w:pPr>
            <w:r>
              <w:rPr>
                <w:rFonts w:cstheme="minorHAnsi"/>
                <w:sz w:val="18"/>
                <w:szCs w:val="18"/>
              </w:rPr>
              <w:t>W projektach, w których występuje realizator (jednostka organizacyjna wnioskodawcy, np. ośrodek pomocy społecznej, publiczna szkoła/przedszkole, inna jednostka organizacyjna nieposiadająca osobowości prawnej pozostająca w strukturze organizacyjnej Wnioskodawcy, instytucja kultury, inna jednostka organizacyjna posiadająca osobowość prawną pozostająca w strukturze organizacyjnej Wnioskodawcy) na etapie oceny Wnioskodawca może zostać poproszony o dostarczenie dokumentów dotyczących re</w:t>
            </w:r>
            <w:r w:rsidR="00882306">
              <w:rPr>
                <w:rFonts w:cstheme="minorHAnsi"/>
                <w:sz w:val="18"/>
                <w:szCs w:val="18"/>
              </w:rPr>
              <w:t>a</w:t>
            </w:r>
            <w:r>
              <w:rPr>
                <w:rFonts w:cstheme="minorHAnsi"/>
                <w:sz w:val="18"/>
                <w:szCs w:val="18"/>
              </w:rPr>
              <w:t>lizatora.</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w:t>
            </w:r>
            <w:proofErr w:type="spellStart"/>
            <w:r w:rsidR="009F3B1E" w:rsidRPr="002F489E">
              <w:rPr>
                <w:rFonts w:cstheme="minorHAnsi"/>
                <w:i/>
                <w:sz w:val="18"/>
                <w:szCs w:val="18"/>
              </w:rPr>
              <w:t>FEWiM</w:t>
            </w:r>
            <w:proofErr w:type="spellEnd"/>
            <w:r w:rsidR="009F3B1E" w:rsidRPr="002F489E">
              <w:rPr>
                <w:rFonts w:cstheme="minorHAnsi"/>
                <w:i/>
                <w:sz w:val="18"/>
                <w:szCs w:val="18"/>
              </w:rPr>
              <w:t xml:space="preserve">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lastRenderedPageBreak/>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6166AF" w14:paraId="40550111" w14:textId="77777777" w:rsidTr="00301705">
        <w:trPr>
          <w:trHeight w:val="2468"/>
        </w:trPr>
        <w:tc>
          <w:tcPr>
            <w:tcW w:w="567" w:type="dxa"/>
          </w:tcPr>
          <w:p w14:paraId="753A338D" w14:textId="549225F5" w:rsidR="006166AF" w:rsidRDefault="006166AF" w:rsidP="00301705">
            <w:pPr>
              <w:rPr>
                <w:sz w:val="18"/>
                <w:szCs w:val="18"/>
              </w:rPr>
            </w:pPr>
            <w:r>
              <w:rPr>
                <w:sz w:val="18"/>
                <w:szCs w:val="18"/>
              </w:rPr>
              <w:t>14.</w:t>
            </w:r>
          </w:p>
        </w:tc>
        <w:tc>
          <w:tcPr>
            <w:tcW w:w="3633" w:type="dxa"/>
          </w:tcPr>
          <w:p w14:paraId="05C70A50" w14:textId="77777777" w:rsidR="006166AF" w:rsidRPr="006166AF" w:rsidRDefault="006166AF" w:rsidP="006166AF">
            <w:pPr>
              <w:rPr>
                <w:sz w:val="18"/>
                <w:szCs w:val="18"/>
              </w:rPr>
            </w:pPr>
            <w:r w:rsidRPr="006166AF">
              <w:rPr>
                <w:sz w:val="18"/>
                <w:szCs w:val="18"/>
              </w:rPr>
              <w:t>Pozytywna lub pozytywna z rekomendacjami  opinia Centrum Unijnych Projektów Transportowych dotycząca obowiązującego Planu Zrównoważonej Mobilności Miejskiej (SUMP)</w:t>
            </w:r>
          </w:p>
          <w:p w14:paraId="54D89791" w14:textId="77777777" w:rsidR="006166AF" w:rsidRDefault="006166AF" w:rsidP="00301705">
            <w:pPr>
              <w:rPr>
                <w:sz w:val="18"/>
                <w:szCs w:val="18"/>
              </w:rPr>
            </w:pPr>
          </w:p>
        </w:tc>
        <w:tc>
          <w:tcPr>
            <w:tcW w:w="1896" w:type="dxa"/>
          </w:tcPr>
          <w:p w14:paraId="2EC1001E" w14:textId="77777777" w:rsidR="006166AF" w:rsidRPr="006166AF" w:rsidRDefault="006166AF" w:rsidP="006166AF">
            <w:pPr>
              <w:rPr>
                <w:sz w:val="18"/>
                <w:szCs w:val="18"/>
              </w:rPr>
            </w:pPr>
            <w:r w:rsidRPr="006166AF">
              <w:rPr>
                <w:sz w:val="18"/>
                <w:szCs w:val="18"/>
              </w:rPr>
              <w:t>Dokument właściwego organu</w:t>
            </w:r>
          </w:p>
          <w:p w14:paraId="143B6C85" w14:textId="77777777" w:rsidR="006166AF" w:rsidRPr="005B5DE6" w:rsidRDefault="006166AF" w:rsidP="00837F9D">
            <w:pPr>
              <w:rPr>
                <w:sz w:val="18"/>
                <w:szCs w:val="18"/>
              </w:rPr>
            </w:pPr>
          </w:p>
        </w:tc>
        <w:tc>
          <w:tcPr>
            <w:tcW w:w="1701" w:type="dxa"/>
          </w:tcPr>
          <w:p w14:paraId="46BEF1CC" w14:textId="07B23572" w:rsidR="006166AF" w:rsidRPr="005B5DE6" w:rsidRDefault="006166AF" w:rsidP="00837F9D">
            <w:pPr>
              <w:rPr>
                <w:sz w:val="18"/>
                <w:szCs w:val="18"/>
              </w:rPr>
            </w:pPr>
            <w:r w:rsidRPr="006166AF">
              <w:rPr>
                <w:sz w:val="18"/>
                <w:szCs w:val="18"/>
              </w:rPr>
              <w:t>Załącznik składany jest przez system WOD2021. Podpisanie dokumentu kwalifikowanym podpisem elektronicznym nie jest wymagane.</w:t>
            </w:r>
          </w:p>
        </w:tc>
        <w:tc>
          <w:tcPr>
            <w:tcW w:w="3261" w:type="dxa"/>
          </w:tcPr>
          <w:p w14:paraId="264F03E4" w14:textId="2077AA08" w:rsidR="006166AF" w:rsidRPr="00CF34BA" w:rsidRDefault="006166AF" w:rsidP="00E127F5">
            <w:pPr>
              <w:pStyle w:val="Akapitzlist"/>
              <w:numPr>
                <w:ilvl w:val="0"/>
                <w:numId w:val="28"/>
              </w:numPr>
              <w:ind w:left="176" w:hanging="176"/>
              <w:rPr>
                <w:rFonts w:asciiTheme="minorHAnsi" w:hAnsiTheme="minorHAnsi" w:cstheme="minorHAnsi"/>
                <w:sz w:val="18"/>
                <w:szCs w:val="22"/>
              </w:rPr>
            </w:pPr>
            <w:r w:rsidRPr="006166AF">
              <w:rPr>
                <w:rFonts w:asciiTheme="minorHAnsi" w:hAnsiTheme="minorHAnsi" w:cstheme="minorHAnsi"/>
                <w:sz w:val="18"/>
                <w:szCs w:val="22"/>
              </w:rPr>
              <w:t xml:space="preserve">Dokument niezbędny do oceny kryterium Spójność projektu </w:t>
            </w:r>
            <w:r w:rsidRPr="006166AF">
              <w:rPr>
                <w:rFonts w:asciiTheme="minorHAnsi" w:hAnsiTheme="minorHAnsi" w:cstheme="minorHAnsi"/>
                <w:sz w:val="18"/>
                <w:szCs w:val="22"/>
              </w:rPr>
              <w:br/>
              <w:t>z właściwymi dokumentami mobilności miejskiej.</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lastRenderedPageBreak/>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lastRenderedPageBreak/>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lastRenderedPageBreak/>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02A080EC" w:rsidR="000C6687" w:rsidRDefault="000C6687" w:rsidP="000C668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w:t>
            </w:r>
            <w:r w:rsidR="003F181D" w:rsidRPr="003F181D">
              <w:rPr>
                <w:sz w:val="18"/>
                <w:szCs w:val="18"/>
              </w:rPr>
              <w:t xml:space="preserve">określonego w rozporządzeniu Rady Ministrów z dnia 29 marca 2010 r. w sprawie zakresu informacji przedstawianych przez podmiot ubiegający się o pomoc inną niż pomoc de </w:t>
            </w:r>
            <w:proofErr w:type="spellStart"/>
            <w:r w:rsidR="003F181D" w:rsidRPr="003F181D">
              <w:rPr>
                <w:sz w:val="18"/>
                <w:szCs w:val="18"/>
              </w:rPr>
              <w:t>minimis</w:t>
            </w:r>
            <w:proofErr w:type="spellEnd"/>
            <w:r w:rsidR="003F181D" w:rsidRPr="003F181D">
              <w:rPr>
                <w:sz w:val="18"/>
                <w:szCs w:val="18"/>
              </w:rPr>
              <w:t xml:space="preserve"> lub pomoc de </w:t>
            </w:r>
            <w:proofErr w:type="spellStart"/>
            <w:r w:rsidR="003F181D" w:rsidRPr="003F181D">
              <w:rPr>
                <w:sz w:val="18"/>
                <w:szCs w:val="18"/>
              </w:rPr>
              <w:t>minimis</w:t>
            </w:r>
            <w:proofErr w:type="spellEnd"/>
            <w:r w:rsidR="003F181D" w:rsidRPr="003F181D">
              <w:rPr>
                <w:sz w:val="18"/>
                <w:szCs w:val="18"/>
              </w:rPr>
              <w:t xml:space="preserve"> w rolnictwie lub rybołówstwie</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3694E42E" w14:textId="627E8BBD" w:rsidR="003F181D" w:rsidRPr="003F181D" w:rsidRDefault="000C6687" w:rsidP="003F181D">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t>
            </w:r>
            <w:r w:rsidR="003F181D" w:rsidRPr="003F181D">
              <w:rPr>
                <w:sz w:val="18"/>
                <w:szCs w:val="18"/>
              </w:rPr>
              <w:t xml:space="preserve">według wzorów określonych w Rozporządzeniu Rady Ministrów z dnia 29 </w:t>
            </w:r>
            <w:r w:rsidR="003F181D" w:rsidRPr="003F181D">
              <w:rPr>
                <w:sz w:val="18"/>
                <w:szCs w:val="18"/>
              </w:rPr>
              <w:lastRenderedPageBreak/>
              <w:t xml:space="preserve">marca 2010 r. w sprawie zakresu informacji przedstawianych przez podmiot ubiegający się o pomoc de </w:t>
            </w:r>
            <w:proofErr w:type="spellStart"/>
            <w:r w:rsidR="003F181D" w:rsidRPr="003F181D">
              <w:rPr>
                <w:sz w:val="18"/>
                <w:szCs w:val="18"/>
              </w:rPr>
              <w:t>minimis</w:t>
            </w:r>
            <w:proofErr w:type="spellEnd"/>
            <w:r w:rsidR="003F181D" w:rsidRPr="003F181D">
              <w:rPr>
                <w:sz w:val="18"/>
                <w:szCs w:val="18"/>
              </w:rPr>
              <w:t xml:space="preserve"> </w:t>
            </w:r>
          </w:p>
          <w:p w14:paraId="090278B4" w14:textId="77777777" w:rsidR="003F181D" w:rsidRPr="003F181D" w:rsidRDefault="003F181D" w:rsidP="003F181D">
            <w:pPr>
              <w:rPr>
                <w:sz w:val="18"/>
                <w:szCs w:val="18"/>
              </w:rPr>
            </w:pPr>
          </w:p>
          <w:p w14:paraId="3EDD4983" w14:textId="77777777" w:rsidR="003F181D" w:rsidRPr="003F181D" w:rsidRDefault="003F181D" w:rsidP="003F181D">
            <w:pPr>
              <w:rPr>
                <w:sz w:val="18"/>
                <w:szCs w:val="18"/>
              </w:rPr>
            </w:pPr>
            <w:r w:rsidRPr="003F181D">
              <w:rPr>
                <w:sz w:val="18"/>
                <w:szCs w:val="18"/>
              </w:rPr>
              <w:t>Wskazane formularze</w:t>
            </w:r>
          </w:p>
          <w:p w14:paraId="7CF4BC53" w14:textId="77777777" w:rsidR="003F181D" w:rsidRDefault="003F181D" w:rsidP="003F181D">
            <w:pPr>
              <w:rPr>
                <w:sz w:val="18"/>
                <w:szCs w:val="18"/>
              </w:rPr>
            </w:pPr>
            <w:r w:rsidRPr="003F181D">
              <w:rPr>
                <w:sz w:val="18"/>
                <w:szCs w:val="18"/>
              </w:rPr>
              <w:t>dostępne są na stronie Urzędu Ochrony Konkurencji i Konsumentów</w:t>
            </w:r>
          </w:p>
          <w:p w14:paraId="03DF998B" w14:textId="36CE484E" w:rsidR="000C6687" w:rsidRPr="000C1628" w:rsidRDefault="000C6687" w:rsidP="003F181D">
            <w:pPr>
              <w:rPr>
                <w:sz w:val="18"/>
                <w:szCs w:val="18"/>
              </w:rPr>
            </w:pP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lastRenderedPageBreak/>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lastRenderedPageBreak/>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0C668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 xml:space="preserve">podpisem </w:t>
            </w:r>
            <w:r w:rsidRPr="002F489E">
              <w:rPr>
                <w:sz w:val="18"/>
                <w:szCs w:val="18"/>
              </w:rPr>
              <w:lastRenderedPageBreak/>
              <w:t>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lastRenderedPageBreak/>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68959DC3" w:rsidR="000C6687" w:rsidRPr="005B5DE6" w:rsidRDefault="000C6687" w:rsidP="000C668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39508C6F" w14:textId="77777777" w:rsidR="0037230A" w:rsidRDefault="0037230A" w:rsidP="00A60636">
      <w:pPr>
        <w:rPr>
          <w:rFonts w:ascii="Arial" w:hAnsi="Arial" w:cs="Arial"/>
          <w:b/>
          <w:bCs/>
          <w:kern w:val="28"/>
          <w:sz w:val="32"/>
          <w:szCs w:val="32"/>
        </w:rPr>
      </w:pPr>
    </w:p>
    <w:p w14:paraId="5702DC3D" w14:textId="5D12E7B9" w:rsidR="00A60636" w:rsidRPr="007C0491" w:rsidRDefault="00A715D6" w:rsidP="00A60636">
      <w:pPr>
        <w:rPr>
          <w:rFonts w:ascii="Arial" w:hAnsi="Arial" w:cs="Arial"/>
          <w:b/>
          <w:bCs/>
          <w:kern w:val="28"/>
        </w:rPr>
      </w:pPr>
      <w:r w:rsidRPr="00D62E25">
        <w:rPr>
          <w:rFonts w:asciiTheme="minorHAnsi" w:hAnsiTheme="minorHAnsi" w:cstheme="minorHAnsi"/>
          <w:noProof/>
        </w:rPr>
        <w:lastRenderedPageBreak/>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rmularz wypełniają Wnioskodawcy ubiegający się o dofinansowanie w ramach programu Fundusze Europejskie dla Warmii i Mazur (</w:t>
            </w:r>
            <w:proofErr w:type="spellStart"/>
            <w:r w:rsidRPr="009C5AB2">
              <w:rPr>
                <w:rFonts w:ascii="Arial" w:hAnsi="Arial" w:cs="Arial"/>
                <w:bCs/>
                <w:sz w:val="18"/>
                <w:szCs w:val="18"/>
              </w:rPr>
              <w:t>FEWiM</w:t>
            </w:r>
            <w:proofErr w:type="spellEnd"/>
            <w:r w:rsidRPr="009C5AB2">
              <w:rPr>
                <w:rFonts w:ascii="Arial" w:hAnsi="Arial" w:cs="Arial"/>
                <w:bCs/>
                <w:sz w:val="18"/>
                <w:szCs w:val="18"/>
              </w:rPr>
              <w:t xml:space="preserve">)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157DD3"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w:t>
            </w:r>
            <w:proofErr w:type="spellStart"/>
            <w:r w:rsidRPr="009C5AB2">
              <w:rPr>
                <w:rFonts w:ascii="Arial" w:hAnsi="Arial" w:cs="Arial"/>
                <w:b/>
                <w:sz w:val="18"/>
              </w:rPr>
              <w:t>FEWiM</w:t>
            </w:r>
            <w:proofErr w:type="spellEnd"/>
            <w:r w:rsidRPr="009C5AB2">
              <w:rPr>
                <w:rFonts w:ascii="Arial" w:hAnsi="Arial" w:cs="Arial"/>
                <w:b/>
                <w:sz w:val="18"/>
              </w:rPr>
              <w:t xml:space="preserve">) 2021-2027 zakłada, że w ramach </w:t>
            </w:r>
            <w:proofErr w:type="spellStart"/>
            <w:r w:rsidRPr="009C5AB2">
              <w:rPr>
                <w:rFonts w:ascii="Arial" w:hAnsi="Arial" w:cs="Arial"/>
                <w:b/>
                <w:sz w:val="18"/>
              </w:rPr>
              <w:t>FEWiM</w:t>
            </w:r>
            <w:proofErr w:type="spellEnd"/>
            <w:r w:rsidRPr="009C5AB2">
              <w:rPr>
                <w:rFonts w:ascii="Arial" w:hAnsi="Arial" w:cs="Arial"/>
                <w:b/>
                <w:sz w:val="18"/>
              </w:rPr>
              <w:t xml:space="preserve">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157DD3">
        <w:rPr>
          <w:rFonts w:ascii="Arial" w:hAnsi="Arial" w:cs="Arial"/>
        </w:rPr>
      </w:r>
      <w:r w:rsidR="00157DD3">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157DD3">
        <w:rPr>
          <w:rFonts w:ascii="Arial" w:eastAsia="TimesNewRoman" w:hAnsi="Arial" w:cs="Arial"/>
          <w:sz w:val="22"/>
          <w:szCs w:val="22"/>
        </w:rPr>
      </w:r>
      <w:r w:rsidR="00157DD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3"/>
      <w:footerReference w:type="default" r:id="rId14"/>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EC87" w14:textId="77777777" w:rsidR="00157DD3" w:rsidRDefault="00157DD3">
      <w:r>
        <w:separator/>
      </w:r>
    </w:p>
  </w:endnote>
  <w:endnote w:type="continuationSeparator" w:id="0">
    <w:p w14:paraId="43804C30" w14:textId="77777777" w:rsidR="00157DD3" w:rsidRDefault="0015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52147D" w:rsidRDefault="0052147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52147D" w:rsidRDefault="0052147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59D369C4" w:rsidR="0052147D" w:rsidRPr="00697E05" w:rsidRDefault="0052147D">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3B2A66">
          <w:rPr>
            <w:rFonts w:asciiTheme="minorHAnsi" w:hAnsiTheme="minorHAnsi" w:cstheme="minorHAnsi"/>
            <w:noProof/>
          </w:rPr>
          <w:t>20</w:t>
        </w:r>
        <w:r w:rsidRPr="00697E05">
          <w:rPr>
            <w:rFonts w:asciiTheme="minorHAnsi" w:hAnsiTheme="minorHAnsi" w:cstheme="minorHAnsi"/>
          </w:rPr>
          <w:fldChar w:fldCharType="end"/>
        </w:r>
      </w:p>
    </w:sdtContent>
  </w:sdt>
  <w:p w14:paraId="4A9C8693" w14:textId="77777777" w:rsidR="0052147D" w:rsidRDefault="005214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5D31" w14:textId="77777777" w:rsidR="00157DD3" w:rsidRDefault="00157DD3">
      <w:r>
        <w:separator/>
      </w:r>
    </w:p>
  </w:footnote>
  <w:footnote w:type="continuationSeparator" w:id="0">
    <w:p w14:paraId="4A42C42F" w14:textId="77777777" w:rsidR="00157DD3" w:rsidRDefault="00157DD3">
      <w:r>
        <w:continuationSeparator/>
      </w:r>
    </w:p>
  </w:footnote>
  <w:footnote w:id="1">
    <w:p w14:paraId="023F239A" w14:textId="77777777" w:rsidR="0052147D" w:rsidRDefault="0052147D"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52147D" w:rsidRPr="009C5AB2" w:rsidRDefault="0052147D"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52147D" w:rsidRPr="009C5AB2" w:rsidRDefault="0052147D"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52147D" w:rsidRPr="009C5AB2" w:rsidRDefault="0052147D"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52147D" w:rsidRPr="00F364ED" w:rsidRDefault="0052147D">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52147D" w:rsidRPr="003905FD" w:rsidRDefault="0052147D"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52147D" w:rsidRDefault="0052147D"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52147D" w:rsidRPr="005851A5" w:rsidRDefault="0052147D"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52147D" w:rsidRPr="007D5E71" w:rsidRDefault="0052147D"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52147D" w:rsidRPr="00B21CF9" w:rsidRDefault="0052147D"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52147D" w:rsidRPr="00470455" w:rsidRDefault="0052147D"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3"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7"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9"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6"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7"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9"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5"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1"/>
  </w:num>
  <w:num w:numId="4">
    <w:abstractNumId w:val="94"/>
  </w:num>
  <w:num w:numId="5">
    <w:abstractNumId w:val="43"/>
  </w:num>
  <w:num w:numId="6">
    <w:abstractNumId w:val="83"/>
  </w:num>
  <w:num w:numId="7">
    <w:abstractNumId w:val="37"/>
  </w:num>
  <w:num w:numId="8">
    <w:abstractNumId w:val="80"/>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3"/>
  </w:num>
  <w:num w:numId="20">
    <w:abstractNumId w:val="87"/>
  </w:num>
  <w:num w:numId="21">
    <w:abstractNumId w:val="58"/>
  </w:num>
  <w:num w:numId="22">
    <w:abstractNumId w:val="62"/>
  </w:num>
  <w:num w:numId="23">
    <w:abstractNumId w:val="73"/>
  </w:num>
  <w:num w:numId="24">
    <w:abstractNumId w:val="97"/>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6"/>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3"/>
  </w:num>
  <w:num w:numId="41">
    <w:abstractNumId w:val="28"/>
  </w:num>
  <w:num w:numId="42">
    <w:abstractNumId w:val="39"/>
  </w:num>
  <w:num w:numId="43">
    <w:abstractNumId w:val="90"/>
  </w:num>
  <w:num w:numId="44">
    <w:abstractNumId w:val="5"/>
  </w:num>
  <w:num w:numId="45">
    <w:abstractNumId w:val="7"/>
  </w:num>
  <w:num w:numId="46">
    <w:abstractNumId w:val="60"/>
  </w:num>
  <w:num w:numId="47">
    <w:abstractNumId w:val="78"/>
  </w:num>
  <w:num w:numId="48">
    <w:abstractNumId w:val="65"/>
  </w:num>
  <w:num w:numId="49">
    <w:abstractNumId w:val="95"/>
  </w:num>
  <w:num w:numId="50">
    <w:abstractNumId w:val="48"/>
  </w:num>
  <w:num w:numId="51">
    <w:abstractNumId w:val="82"/>
  </w:num>
  <w:num w:numId="52">
    <w:abstractNumId w:val="72"/>
  </w:num>
  <w:num w:numId="53">
    <w:abstractNumId w:val="98"/>
  </w:num>
  <w:num w:numId="54">
    <w:abstractNumId w:val="105"/>
  </w:num>
  <w:num w:numId="55">
    <w:abstractNumId w:val="101"/>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7"/>
    <w:lvlOverride w:ilvl="0">
      <w:startOverride w:val="1"/>
    </w:lvlOverride>
  </w:num>
  <w:num w:numId="65">
    <w:abstractNumId w:val="88"/>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4"/>
  </w:num>
  <w:num w:numId="74">
    <w:abstractNumId w:val="68"/>
  </w:num>
  <w:num w:numId="75">
    <w:abstractNumId w:val="24"/>
  </w:num>
  <w:num w:numId="76">
    <w:abstractNumId w:val="70"/>
  </w:num>
  <w:num w:numId="77">
    <w:abstractNumId w:val="32"/>
  </w:num>
  <w:num w:numId="78">
    <w:abstractNumId w:val="92"/>
  </w:num>
  <w:num w:numId="79">
    <w:abstractNumId w:val="102"/>
  </w:num>
  <w:num w:numId="80">
    <w:abstractNumId w:val="81"/>
  </w:num>
  <w:num w:numId="81">
    <w:abstractNumId w:val="66"/>
  </w:num>
  <w:num w:numId="82">
    <w:abstractNumId w:val="55"/>
  </w:num>
  <w:num w:numId="83">
    <w:abstractNumId w:val="31"/>
  </w:num>
  <w:num w:numId="84">
    <w:abstractNumId w:val="36"/>
  </w:num>
  <w:num w:numId="85">
    <w:abstractNumId w:val="86"/>
  </w:num>
  <w:num w:numId="86">
    <w:abstractNumId w:val="61"/>
  </w:num>
  <w:num w:numId="87">
    <w:abstractNumId w:val="34"/>
  </w:num>
  <w:num w:numId="88">
    <w:abstractNumId w:val="52"/>
  </w:num>
  <w:num w:numId="89">
    <w:abstractNumId w:val="38"/>
  </w:num>
  <w:num w:numId="90">
    <w:abstractNumId w:val="89"/>
  </w:num>
  <w:num w:numId="91">
    <w:abstractNumId w:val="30"/>
  </w:num>
  <w:num w:numId="92">
    <w:abstractNumId w:val="47"/>
  </w:num>
  <w:num w:numId="93">
    <w:abstractNumId w:val="15"/>
  </w:num>
  <w:num w:numId="94">
    <w:abstractNumId w:val="100"/>
  </w:num>
  <w:num w:numId="95">
    <w:abstractNumId w:val="11"/>
  </w:num>
  <w:num w:numId="96">
    <w:abstractNumId w:val="4"/>
  </w:num>
  <w:num w:numId="97">
    <w:abstractNumId w:val="85"/>
  </w:num>
  <w:num w:numId="98">
    <w:abstractNumId w:val="12"/>
  </w:num>
  <w:num w:numId="99">
    <w:abstractNumId w:val="49"/>
  </w:num>
  <w:num w:numId="100">
    <w:abstractNumId w:val="9"/>
  </w:num>
  <w:num w:numId="101">
    <w:abstractNumId w:val="23"/>
  </w:num>
  <w:num w:numId="102">
    <w:abstractNumId w:val="8"/>
  </w:num>
  <w:num w:numId="103">
    <w:abstractNumId w:val="99"/>
  </w:num>
  <w:num w:numId="104">
    <w:abstractNumId w:val="44"/>
  </w:num>
  <w:num w:numId="105">
    <w:abstractNumId w:val="10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275"/>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EA8"/>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57DD3"/>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2F7C63"/>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30A"/>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A66"/>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0794"/>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47D"/>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459"/>
    <w:rsid w:val="005767F0"/>
    <w:rsid w:val="0057707A"/>
    <w:rsid w:val="00577938"/>
    <w:rsid w:val="00577E13"/>
    <w:rsid w:val="00577FC0"/>
    <w:rsid w:val="00580643"/>
    <w:rsid w:val="005815CF"/>
    <w:rsid w:val="005816F3"/>
    <w:rsid w:val="00581916"/>
    <w:rsid w:val="00581E51"/>
    <w:rsid w:val="00582DE3"/>
    <w:rsid w:val="005830F9"/>
    <w:rsid w:val="005835AA"/>
    <w:rsid w:val="005849C1"/>
    <w:rsid w:val="00584A8A"/>
    <w:rsid w:val="005851E3"/>
    <w:rsid w:val="00585C01"/>
    <w:rsid w:val="00585EAC"/>
    <w:rsid w:val="00586F18"/>
    <w:rsid w:val="00587F5A"/>
    <w:rsid w:val="005903C3"/>
    <w:rsid w:val="0059059A"/>
    <w:rsid w:val="00590B5C"/>
    <w:rsid w:val="00590E27"/>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6AF"/>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3B0F"/>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D8D"/>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4168"/>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0E1"/>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B90"/>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306"/>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2445"/>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822"/>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7EE"/>
    <w:rsid w:val="009F1AFB"/>
    <w:rsid w:val="009F2F31"/>
    <w:rsid w:val="009F3B1E"/>
    <w:rsid w:val="009F4376"/>
    <w:rsid w:val="009F4431"/>
    <w:rsid w:val="009F4FB0"/>
    <w:rsid w:val="009F5316"/>
    <w:rsid w:val="009F58F0"/>
    <w:rsid w:val="009F5AFE"/>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1D7D"/>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178A"/>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D12"/>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B65"/>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8ED"/>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unduszeeuropejskie.warmia.mazury.pl/artykul/225/ocena-zgodnosci-projektu-programu-fewim-z-zasada-dnsh"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FDC10-B148-41C7-858C-9525B163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13955</Words>
  <Characters>83736</Characters>
  <Application>Microsoft Office Word</Application>
  <DocSecurity>0</DocSecurity>
  <Lines>697</Lines>
  <Paragraphs>194</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Urszula Dzilińska (Szypulska)</cp:lastModifiedBy>
  <cp:revision>13</cp:revision>
  <cp:lastPrinted>2026-06-09T10:43:00Z</cp:lastPrinted>
  <dcterms:created xsi:type="dcterms:W3CDTF">2026-06-11T07:59:00Z</dcterms:created>
  <dcterms:modified xsi:type="dcterms:W3CDTF">2026-08-11T10:10:00Z</dcterms:modified>
</cp:coreProperties>
</file>